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D" w:rsidRDefault="004638AD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473F7B" w:rsidRPr="00273AFE" w:rsidRDefault="00CC0D40" w:rsidP="004638A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FD13D0" w:rsidRDefault="00373DD6" w:rsidP="00FD13D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i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4638AD" w:rsidRPr="00472DBA" w:rsidRDefault="00373DD6" w:rsidP="00472DB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472DBA">
        <w:rPr>
          <w:rFonts w:asciiTheme="minorHAnsi" w:hAnsiTheme="minorHAnsi" w:cstheme="minorHAnsi"/>
          <w:b/>
          <w:color w:val="000000"/>
          <w:lang w:eastAsia="pl-PL"/>
        </w:rPr>
        <w:t xml:space="preserve">nr PROT.02/07/2022 </w:t>
      </w:r>
      <w:r w:rsidR="00472DBA" w:rsidRPr="00472DBA">
        <w:rPr>
          <w:rFonts w:asciiTheme="minorHAnsi" w:hAnsiTheme="minorHAnsi" w:cstheme="minorHAnsi"/>
          <w:b/>
          <w:color w:val="000000"/>
          <w:lang w:eastAsia="pl-PL"/>
        </w:rPr>
        <w:t>na opracowanie, wykonanie i wdrożenie produktu Odkrywc</w:t>
      </w:r>
      <w:r w:rsidR="009C3EB2">
        <w:rPr>
          <w:rFonts w:asciiTheme="minorHAnsi" w:hAnsiTheme="minorHAnsi" w:cstheme="minorHAnsi"/>
          <w:b/>
          <w:color w:val="000000"/>
          <w:lang w:eastAsia="pl-PL"/>
        </w:rPr>
        <w:t>y Czarnego Złota [gra] z dnia 21</w:t>
      </w:r>
      <w:r w:rsidR="00472DBA" w:rsidRPr="00472DBA">
        <w:rPr>
          <w:rFonts w:asciiTheme="minorHAnsi" w:hAnsiTheme="minorHAnsi" w:cstheme="minorHAnsi"/>
          <w:b/>
          <w:color w:val="000000"/>
          <w:lang w:eastAsia="pl-PL"/>
        </w:rPr>
        <w:t>.07.2022 r.</w:t>
      </w:r>
    </w:p>
    <w:p w:rsidR="004638AD" w:rsidRPr="00437EDB" w:rsidRDefault="004638AD" w:rsidP="004638AD">
      <w:pPr>
        <w:spacing w:after="2" w:line="274" w:lineRule="auto"/>
        <w:ind w:left="2890" w:right="2937"/>
        <w:jc w:val="center"/>
      </w:pPr>
    </w:p>
    <w:p w:rsidR="004638AD" w:rsidRDefault="004638AD" w:rsidP="00FD13D0">
      <w:pPr>
        <w:spacing w:after="0" w:line="239" w:lineRule="auto"/>
        <w:ind w:left="18" w:right="6" w:hanging="10"/>
        <w:jc w:val="both"/>
        <w:rPr>
          <w:rFonts w:eastAsia="Calibri" w:cs="Calibri"/>
          <w:color w:val="000000"/>
        </w:rPr>
      </w:pPr>
      <w:r w:rsidRPr="0022314C">
        <w:rPr>
          <w:rFonts w:eastAsia="Calibri" w:cs="Calibri"/>
          <w:color w:val="000000"/>
        </w:rPr>
        <w:t>Dotyczy projektu</w:t>
      </w:r>
      <w:r>
        <w:rPr>
          <w:rFonts w:eastAsia="Calibri" w:cs="Calibri"/>
          <w:color w:val="000000"/>
        </w:rPr>
        <w:t xml:space="preserve"> „</w:t>
      </w:r>
      <w:r w:rsidR="00FD13D0">
        <w:rPr>
          <w:rFonts w:eastAsia="Calibri" w:cs="Calibri"/>
          <w:color w:val="000000"/>
        </w:rPr>
        <w:t>I Podkarpackie Forum Turystyki na rzecz konsolidacji podkarpackiej branży turystycznej</w:t>
      </w:r>
      <w:r>
        <w:rPr>
          <w:rFonts w:eastAsia="Calibri" w:cs="Calibri"/>
          <w:color w:val="000000"/>
        </w:rPr>
        <w:t xml:space="preserve">” </w:t>
      </w:r>
    </w:p>
    <w:p w:rsidR="00A1189E" w:rsidRPr="00273AFE" w:rsidRDefault="00A1189E" w:rsidP="004638A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61"/>
      </w:tblGrid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  <w:bookmarkStart w:id="0" w:name="_GoBack"/>
            <w:bookmarkEnd w:id="0"/>
          </w:p>
        </w:tc>
      </w:tr>
    </w:tbl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5672"/>
      </w:tblGrid>
      <w:tr w:rsidR="00EC7E1F" w:rsidRPr="00E2792A" w:rsidTr="002F21D8">
        <w:trPr>
          <w:jc w:val="center"/>
        </w:trPr>
        <w:tc>
          <w:tcPr>
            <w:tcW w:w="3241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E2792A">
              <w:rPr>
                <w:rFonts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:rsidR="00EC7E1F" w:rsidRPr="00E2792A" w:rsidRDefault="00036557" w:rsidP="000365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zamówienia</w:t>
            </w:r>
            <w:r w:rsidR="00EC7E1F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C7E1F" w:rsidRPr="00E2792A" w:rsidTr="00333ADB">
        <w:trPr>
          <w:trHeight w:val="2212"/>
          <w:jc w:val="center"/>
        </w:trPr>
        <w:tc>
          <w:tcPr>
            <w:tcW w:w="3241" w:type="dxa"/>
            <w:vAlign w:val="center"/>
          </w:tcPr>
          <w:p w:rsidR="00EC7E1F" w:rsidRPr="009C3EB2" w:rsidRDefault="009C3EB2" w:rsidP="00486286">
            <w:pPr>
              <w:spacing w:after="0" w:line="240" w:lineRule="auto"/>
              <w:ind w:left="37"/>
              <w:jc w:val="center"/>
              <w:rPr>
                <w:rFonts w:cs="Calibri"/>
                <w:lang w:eastAsia="pl-PL"/>
              </w:rPr>
            </w:pPr>
            <w:r w:rsidRPr="009C3EB2">
              <w:rPr>
                <w:rFonts w:asciiTheme="minorHAnsi" w:hAnsiTheme="minorHAnsi" w:cstheme="minorHAnsi"/>
                <w:color w:val="000000"/>
                <w:lang w:eastAsia="pl-PL"/>
              </w:rPr>
              <w:t>opracowanie, wykonanie i wdrożenie produktu Odkrywcy Czarnego Złota [gra]</w:t>
            </w:r>
            <w:r w:rsidR="004638AD" w:rsidRPr="009C3EB2">
              <w:rPr>
                <w:rFonts w:eastAsia="Calibri" w:cs="Calibri"/>
              </w:rPr>
              <w:br/>
            </w:r>
          </w:p>
        </w:tc>
        <w:tc>
          <w:tcPr>
            <w:tcW w:w="5672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EC7E1F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PLN netto ---------------------------------------------------------------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C7E1F">
              <w:rPr>
                <w:rFonts w:cs="Calibri"/>
                <w:color w:val="000000"/>
                <w:lang w:eastAsia="pl-PL"/>
              </w:rPr>
              <w:t xml:space="preserve">w PLN brutto </w:t>
            </w:r>
            <w:r w:rsidRPr="00E2792A">
              <w:rPr>
                <w:rFonts w:cs="Calibri"/>
                <w:color w:val="000000"/>
                <w:lang w:eastAsia="pl-PL"/>
              </w:rPr>
              <w:t>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 xml:space="preserve">Słownie: 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</w:tc>
      </w:tr>
    </w:tbl>
    <w:p w:rsidR="00EC7E1F" w:rsidRPr="00273AFE" w:rsidRDefault="00EC7E1F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się z</w:t>
      </w:r>
      <w:r>
        <w:rPr>
          <w:rFonts w:asciiTheme="minorHAnsi" w:hAnsiTheme="minorHAnsi" w:cstheme="minorHAnsi"/>
          <w:lang w:eastAsia="pl-PL"/>
        </w:rPr>
        <w:t xml:space="preserve"> warunkami zamówienia i uznaję się za związany</w:t>
      </w:r>
      <w:r w:rsidR="00452CC6" w:rsidRPr="00C41094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 spełniam</w:t>
      </w:r>
      <w:r w:rsidR="00452CC6" w:rsidRPr="00C41094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>
        <w:rPr>
          <w:rFonts w:asciiTheme="minorHAnsi" w:hAnsiTheme="minorHAnsi" w:cstheme="minorHAnsi"/>
          <w:lang w:eastAsia="pl-PL"/>
        </w:rPr>
        <w:t>.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A438ED" w:rsidRDefault="003B6CD7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8ED">
        <w:rPr>
          <w:rFonts w:asciiTheme="minorHAnsi" w:hAnsiTheme="minorHAnsi" w:cstheme="minorHAnsi"/>
          <w:lang w:eastAsia="pl-PL"/>
        </w:rPr>
        <w:t>Zamówienie wykonam</w:t>
      </w:r>
      <w:r w:rsidR="00452CC6" w:rsidRPr="00A438ED">
        <w:rPr>
          <w:rFonts w:asciiTheme="minorHAnsi" w:hAnsiTheme="minorHAnsi" w:cstheme="minorHAnsi"/>
          <w:lang w:eastAsia="pl-PL"/>
        </w:rPr>
        <w:t xml:space="preserve"> całkowicie samodzielnie/ przy udziale n</w:t>
      </w:r>
      <w:r w:rsidRPr="00A438ED">
        <w:rPr>
          <w:rFonts w:asciiTheme="minorHAnsi" w:hAnsiTheme="minorHAnsi" w:cstheme="minorHAnsi"/>
          <w:lang w:eastAsia="pl-PL"/>
        </w:rPr>
        <w:t>iżej wymienionych podwykonawców</w:t>
      </w:r>
      <w:r w:rsidR="00452CC6" w:rsidRPr="00A438ED">
        <w:rPr>
          <w:rFonts w:asciiTheme="minorHAnsi" w:hAnsiTheme="minorHAnsi" w:cstheme="minorHAnsi"/>
          <w:lang w:eastAsia="pl-PL"/>
        </w:rPr>
        <w:t xml:space="preserve">: </w:t>
      </w:r>
    </w:p>
    <w:p w:rsidR="00452CC6" w:rsidRPr="00C41094" w:rsidRDefault="00452CC6" w:rsidP="004638AD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</w:t>
      </w:r>
      <w:r w:rsidR="004638AD" w:rsidRPr="00C41094">
        <w:rPr>
          <w:rFonts w:asciiTheme="minorHAnsi" w:hAnsiTheme="minorHAnsi" w:cstheme="minorHAnsi"/>
          <w:lang w:eastAsia="pl-PL"/>
        </w:rPr>
        <w:t xml:space="preserve"> </w:t>
      </w:r>
      <w:r w:rsidRPr="00C41094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>(Dz. Urz. UE L 119 z 04.05.2016, str. 1)</w:t>
      </w:r>
      <w:r w:rsidRPr="00C41094">
        <w:rPr>
          <w:rFonts w:asciiTheme="minorHAnsi" w:hAnsiTheme="minorHAnsi" w:cstheme="minorHAnsi"/>
          <w:lang w:eastAsia="pl-PL"/>
        </w:rPr>
        <w:t xml:space="preserve"> wobec osób fizycznych, od których dane osobowe </w:t>
      </w:r>
      <w:r w:rsidRPr="00C41094">
        <w:rPr>
          <w:rFonts w:asciiTheme="minorHAnsi" w:hAnsiTheme="minorHAnsi" w:cstheme="minorHAnsi"/>
          <w:lang w:eastAsia="pl-PL"/>
        </w:rPr>
        <w:lastRenderedPageBreak/>
        <w:t xml:space="preserve">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 oferty dołączam</w:t>
      </w:r>
      <w:r w:rsidR="00244735" w:rsidRPr="00C41094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452CC6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Świadomy </w:t>
      </w:r>
      <w:r w:rsidR="00452CC6" w:rsidRPr="00C41094">
        <w:rPr>
          <w:rFonts w:asciiTheme="minorHAnsi" w:hAnsiTheme="minorHAnsi" w:cstheme="minorHAnsi"/>
          <w:lang w:eastAsia="pl-PL"/>
        </w:rPr>
        <w:t>odpowiedzialności za składanie fałszywych oświadczeń, informuję, iż dane zawarte w załącznikach do niniejszej oferty są zgodne z prawdą.</w:t>
      </w:r>
    </w:p>
    <w:p w:rsidR="00452CC6" w:rsidRPr="00C41094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638AD">
      <w:pPr>
        <w:spacing w:before="100" w:beforeAutospacing="1" w:after="0" w:line="240" w:lineRule="auto"/>
        <w:ind w:left="5664" w:firstLine="708"/>
        <w:jc w:val="center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476038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sectPr w:rsidR="00C04263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2DBA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9C3EB2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05B59"/>
    <w:rsid w:val="00C06CAC"/>
    <w:rsid w:val="00C41094"/>
    <w:rsid w:val="00C504F6"/>
    <w:rsid w:val="00CC0D40"/>
    <w:rsid w:val="00CE26E7"/>
    <w:rsid w:val="00CF178F"/>
    <w:rsid w:val="00D06FB5"/>
    <w:rsid w:val="00D12F2C"/>
    <w:rsid w:val="00D3456F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8</cp:revision>
  <cp:lastPrinted>2022-05-26T08:14:00Z</cp:lastPrinted>
  <dcterms:created xsi:type="dcterms:W3CDTF">2020-08-21T09:27:00Z</dcterms:created>
  <dcterms:modified xsi:type="dcterms:W3CDTF">2022-07-21T11:07:00Z</dcterms:modified>
</cp:coreProperties>
</file>